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THIRD CLASS BOOKLIST 2022/2023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Ms. G. Quinlan Room 11</w:t>
      </w:r>
    </w:p>
    <w:p w:rsidR="00000000" w:rsidDel="00000000" w:rsidP="00000000" w:rsidRDefault="00000000" w:rsidRPr="00000000" w14:paraId="00000003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109220</wp:posOffset>
                </wp:positionV>
                <wp:extent cx="5695950" cy="200025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2788" y="2784638"/>
                          <a:ext cx="5686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ENGLISH: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Wonderland – Get Set Stage 3 Book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	Novels provided by the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MATHS: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Planet Maths 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Work it Out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Small World History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Small World Geography/Science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RELIGION: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Grow in Love 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GAEILGE: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Bua na Cainte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Réaltaí, Spréacha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109220</wp:posOffset>
                </wp:positionV>
                <wp:extent cx="5695950" cy="20002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200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To be purchased</w:t>
      </w:r>
    </w:p>
    <w:p w:rsidR="00000000" w:rsidDel="00000000" w:rsidP="00000000" w:rsidRDefault="00000000" w:rsidRPr="00000000" w14:paraId="00000011">
      <w:pPr>
        <w:pStyle w:val="Subtitle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ENGLISH: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Reasons to Write 3 (Edco)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Collins English Dictionary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SESE: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</w:t>
        <w:tab/>
        <w:t xml:space="preserve">All Around Me Primary Atlas (Edco)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PENMANSHIP: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Write On Book 1 Handwriting Introductory Book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(orange pencil)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(Folens)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GAEILGE: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Collins Irish Dictionary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SPHE: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Weaving Wellbeing- 3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 still need and should already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Fallon’s Table Book (CJ Fallon)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B: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 be paid via Aladdin Connect or in cash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Spellings for Me Workbook C</w:t>
        <w:tab/>
        <w:tab/>
        <w:tab/>
        <w:tab/>
        <w:t xml:space="preserve">  9.00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ICT</w:t>
        <w:tab/>
        <w:tab/>
        <w:tab/>
        <w:tab/>
        <w:tab/>
        <w:tab/>
        <w:t xml:space="preserve">  </w:t>
        <w:tab/>
        <w:t xml:space="preserve">10.00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 and Crafts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Photocopying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Homework Diary</w:t>
        <w:tab/>
        <w:tab/>
        <w:tab/>
        <w:tab/>
        <w:tab/>
        <w:t xml:space="preserve">  3.00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Insurance (24 Hour Activities)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                                                       €60.00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C: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Your daughter will also need: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 biro + blue Uniball handwriting pen (fine)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HB pencil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30cm Ruler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Eraser and Pencil sharpener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Pkt. colouring pencils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Large Pritt stick x4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display book 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transparent pockets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display folder 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transparent pockets</w:t>
      </w:r>
    </w:p>
    <w:p w:rsidR="00000000" w:rsidDel="00000000" w:rsidP="00000000" w:rsidRDefault="00000000" w:rsidRPr="00000000" w14:paraId="00000030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Calculator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Scrapbook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:    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            x  88 page writing copies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  <w:tab/>
        <w:t xml:space="preserve">x  40 page writing copy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  <w:tab/>
        <w:t xml:space="preserve">x  88 page Maths copies C3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put child’s name on outside cover of books and copies. Please also label all colours and stationery items.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